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仿宋_GB2312"/>
          <w:sz w:val="36"/>
        </w:rPr>
      </w:pPr>
    </w:p>
    <w:p>
      <w:pPr>
        <w:snapToGrid w:val="0"/>
        <w:spacing w:line="560" w:lineRule="exact"/>
        <w:jc w:val="center"/>
        <w:rPr>
          <w:rFonts w:ascii="黑体" w:eastAsia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自治区卓越工程师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实践基地和协同创新中心申报表</w:t>
      </w:r>
    </w:p>
    <w:p>
      <w:pPr>
        <w:snapToGrid w:val="0"/>
        <w:spacing w:line="560" w:lineRule="exact"/>
        <w:jc w:val="center"/>
        <w:rPr>
          <w:rFonts w:ascii="黑体" w:eastAsia="黑体"/>
          <w:sz w:val="36"/>
        </w:rPr>
      </w:pPr>
    </w:p>
    <w:p>
      <w:pPr>
        <w:snapToGrid w:val="0"/>
        <w:spacing w:line="560" w:lineRule="exact"/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snapToGrid w:val="0"/>
        <w:spacing w:after="312" w:afterLines="100" w:line="560" w:lineRule="exact"/>
        <w:jc w:val="center"/>
        <w:rPr>
          <w:rFonts w:ascii="黑体" w:eastAsia="黑体"/>
          <w:sz w:val="36"/>
        </w:rPr>
      </w:pPr>
    </w:p>
    <w:p>
      <w:pPr>
        <w:spacing w:line="360" w:lineRule="auto"/>
        <w:ind w:firstLine="360" w:firstLineChars="100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lang w:eastAsia="zh-CN"/>
        </w:rPr>
        <w:t>名</w:t>
      </w:r>
      <w:r>
        <w:rPr>
          <w:rFonts w:hint="eastAsia" w:ascii="仿宋_GB2312" w:eastAsia="仿宋_GB2312"/>
          <w:sz w:val="36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lang w:eastAsia="zh-CN"/>
        </w:rPr>
        <w:t>称</w:t>
      </w:r>
      <w:r>
        <w:rPr>
          <w:rFonts w:hint="eastAsia" w:ascii="仿宋_GB2312" w:eastAsia="仿宋_GB2312"/>
          <w:sz w:val="36"/>
        </w:rPr>
        <w:t>：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                             </w:t>
      </w:r>
    </w:p>
    <w:p>
      <w:pPr>
        <w:tabs>
          <w:tab w:val="left" w:pos="6660"/>
        </w:tabs>
        <w:snapToGrid w:val="0"/>
        <w:spacing w:before="468" w:beforeLines="150" w:line="360" w:lineRule="auto"/>
        <w:ind w:right="17" w:firstLine="360" w:firstLineChars="100"/>
        <w:jc w:val="left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</w:rPr>
        <w:t>建设载体：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     （企业名称）            </w:t>
      </w:r>
    </w:p>
    <w:p>
      <w:pPr>
        <w:spacing w:line="360" w:lineRule="auto"/>
        <w:ind w:firstLine="360" w:firstLineChars="100"/>
        <w:rPr>
          <w:rFonts w:hint="eastAsia" w:ascii="仿宋_GB2312" w:eastAsia="仿宋_GB2312"/>
          <w:sz w:val="36"/>
          <w:u w:val="single"/>
          <w:lang w:val="en-US" w:eastAsia="zh-CN"/>
        </w:rPr>
      </w:pPr>
    </w:p>
    <w:p>
      <w:pPr>
        <w:spacing w:line="360" w:lineRule="auto"/>
        <w:ind w:firstLine="2160" w:firstLineChars="600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        （院校名称）            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6"/>
          <w:lang w:eastAsia="zh-CN"/>
        </w:rPr>
      </w:pPr>
    </w:p>
    <w:p>
      <w:pPr>
        <w:snapToGrid w:val="0"/>
        <w:spacing w:line="560" w:lineRule="exact"/>
        <w:ind w:firstLine="360" w:firstLineChars="100"/>
        <w:jc w:val="left"/>
        <w:rPr>
          <w:rFonts w:hint="eastAsia" w:ascii="仿宋_GB2312" w:eastAsia="仿宋_GB2312"/>
          <w:sz w:val="36"/>
          <w:lang w:val="en-US" w:eastAsia="zh-CN"/>
        </w:rPr>
      </w:pPr>
      <w:r>
        <w:rPr>
          <w:rFonts w:hint="eastAsia" w:ascii="仿宋_GB2312" w:eastAsia="仿宋_GB2312"/>
          <w:sz w:val="36"/>
          <w:lang w:eastAsia="zh-CN"/>
        </w:rPr>
        <w:t>申报日期：</w:t>
      </w:r>
      <w:r>
        <w:rPr>
          <w:rFonts w:hint="eastAsia" w:ascii="仿宋_GB2312" w:eastAsia="仿宋_GB2312"/>
          <w:sz w:val="36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6"/>
          <w:lang w:eastAsia="zh-CN"/>
        </w:rPr>
        <w:t>年</w:t>
      </w:r>
      <w:r>
        <w:rPr>
          <w:rFonts w:hint="eastAsia" w:ascii="仿宋_GB2312" w:eastAsia="仿宋_GB2312"/>
          <w:sz w:val="36"/>
          <w:lang w:val="en-US" w:eastAsia="zh-CN"/>
        </w:rPr>
        <w:t xml:space="preserve">   月   日</w:t>
      </w:r>
    </w:p>
    <w:p>
      <w:pPr>
        <w:tabs>
          <w:tab w:val="left" w:pos="6660"/>
        </w:tabs>
        <w:snapToGrid w:val="0"/>
        <w:spacing w:before="468" w:beforeLines="150" w:line="360" w:lineRule="auto"/>
        <w:ind w:right="17" w:firstLine="360" w:firstLineChars="100"/>
        <w:rPr>
          <w:rFonts w:hint="eastAsia" w:ascii="仿宋_GB2312" w:eastAsia="仿宋_GB2312"/>
          <w:sz w:val="36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楷体_GB2312" w:hAnsi="楷体" w:eastAsia="楷体_GB2312"/>
          <w:b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宁夏回族自治区</w:t>
      </w:r>
      <w:r>
        <w:rPr>
          <w:rFonts w:hint="eastAsia" w:ascii="楷体_GB2312" w:hAnsi="楷体" w:eastAsia="楷体_GB2312"/>
          <w:b/>
          <w:sz w:val="32"/>
          <w:szCs w:val="32"/>
          <w:lang w:eastAsia="zh-CN"/>
        </w:rPr>
        <w:t>工业和信息化</w:t>
      </w:r>
      <w:r>
        <w:rPr>
          <w:rFonts w:hint="eastAsia" w:ascii="楷体_GB2312" w:hAnsi="楷体" w:eastAsia="楷体_GB2312"/>
          <w:b/>
          <w:sz w:val="32"/>
          <w:szCs w:val="32"/>
        </w:rPr>
        <w:t>厅制</w:t>
      </w:r>
    </w:p>
    <w:p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hint="eastAsia" w:eastAsia="黑体"/>
          <w:sz w:val="36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</w:rPr>
        <w:t>卓越工程师实践基地和协同创新中心概况</w:t>
      </w:r>
    </w:p>
    <w:tbl>
      <w:tblPr>
        <w:tblStyle w:val="4"/>
        <w:tblW w:w="9175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32"/>
        <w:gridCol w:w="1462"/>
        <w:gridCol w:w="2175"/>
        <w:gridCol w:w="2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建设载体单位信息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质</w:t>
            </w:r>
          </w:p>
        </w:tc>
        <w:tc>
          <w:tcPr>
            <w:tcW w:w="6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2.非公有制企业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3.其他社会组织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座机手机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质</w:t>
            </w:r>
          </w:p>
        </w:tc>
        <w:tc>
          <w:tcPr>
            <w:tcW w:w="6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2.职业院校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座机手机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spacing w:line="32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二、卓越工程师实践基地和协同创新中心</w:t>
      </w:r>
      <w:r>
        <w:rPr>
          <w:rFonts w:hint="eastAsia" w:ascii="黑体" w:eastAsia="黑体"/>
          <w:sz w:val="30"/>
          <w:szCs w:val="30"/>
          <w:lang w:eastAsia="zh-CN"/>
        </w:rPr>
        <w:t>现有基础</w:t>
      </w: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94"/>
        <w:gridCol w:w="126"/>
        <w:gridCol w:w="900"/>
        <w:gridCol w:w="729"/>
        <w:gridCol w:w="88"/>
        <w:gridCol w:w="709"/>
        <w:gridCol w:w="95"/>
        <w:gridCol w:w="897"/>
        <w:gridCol w:w="18"/>
        <w:gridCol w:w="691"/>
        <w:gridCol w:w="248"/>
        <w:gridCol w:w="319"/>
        <w:gridCol w:w="142"/>
        <w:gridCol w:w="992"/>
        <w:gridCol w:w="68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所依托载体情况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 目 类 别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名  称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批 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 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批 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 期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近五年获得的资助（万元）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-16"/>
                <w:sz w:val="24"/>
                <w:szCs w:val="24"/>
                <w:lang w:eastAsia="zh-CN"/>
              </w:rPr>
              <w:t>企业情况：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16"/>
                <w:sz w:val="24"/>
                <w:szCs w:val="24"/>
                <w:lang w:eastAsia="zh-CN"/>
              </w:rPr>
              <w:t>院校情况：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卓越工程师实践基地和协同创新中心人员配备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企业人员配备情况：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职称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和资格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职称/资格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合计人数</w:t>
            </w:r>
          </w:p>
        </w:tc>
        <w:tc>
          <w:tcPr>
            <w:tcW w:w="9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合计人数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正高级职称人员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高级技师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大专以下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院校教师配备情况：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合计人数</w:t>
            </w:r>
          </w:p>
        </w:tc>
        <w:tc>
          <w:tcPr>
            <w:tcW w:w="9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合计人数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59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rPr>
                <w:rFonts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卓越工程师实践基地和协同创新中心人员配备骨干情况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21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参与建设企业骨干：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学术兼职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参与建设院校骨干：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学术兼职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1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0" w:lineRule="atLeas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卓越工程师实践基地和协同创新中心建设方案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21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6" w:beforeLines="50" w:line="0" w:lineRule="atLeas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建设目标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、运行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措施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及资金预算（含配套资金情况）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6" w:beforeLines="50" w:line="0" w:lineRule="atLeast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字以内）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1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0" w:lineRule="atLeast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现有可支持建设的创新平台、实训场所等</w:t>
            </w:r>
            <w:r>
              <w:rPr>
                <w:rFonts w:hint="eastAsia" w:ascii="黑体" w:eastAsia="黑体"/>
                <w:sz w:val="24"/>
                <w:szCs w:val="24"/>
              </w:rPr>
              <w:t>配备情况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企业：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创新平台</w:t>
            </w: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具备条件</w:t>
            </w: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主要仪器设备情况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21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院校：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 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实验室</w:t>
            </w: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具备条件</w:t>
            </w: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主要仪器设备情况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hint="eastAsia" w:ascii="黑体" w:eastAsia="黑体"/>
          <w:sz w:val="30"/>
          <w:szCs w:val="30"/>
          <w:lang w:eastAsia="zh-CN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</w:t>
      </w:r>
      <w:r>
        <w:rPr>
          <w:rFonts w:hint="eastAsia" w:ascii="黑体" w:eastAsia="黑体"/>
          <w:sz w:val="30"/>
          <w:szCs w:val="30"/>
          <w:lang w:eastAsia="zh-CN"/>
        </w:rPr>
        <w:t>已取得业绩成果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企业、院校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>优势（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92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四、推荐及评审意见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542" w:hanging="3"/>
              <w:jc w:val="both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  <w:jc w:val="center"/>
        </w:trPr>
        <w:tc>
          <w:tcPr>
            <w:tcW w:w="9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115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115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115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115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115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115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1440" w:firstLineChars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盖章）</w:t>
            </w:r>
          </w:p>
          <w:p>
            <w:pPr>
              <w:snapToGrid w:val="0"/>
              <w:spacing w:line="320" w:lineRule="exact"/>
              <w:ind w:right="542" w:firstLine="1440" w:firstLineChars="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spacing w:line="320" w:lineRule="exact"/>
              <w:ind w:right="1022" w:firstLine="6240" w:firstLineChars="260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1152"/>
              <w:jc w:val="both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推荐部门</w:t>
            </w:r>
            <w:r>
              <w:rPr>
                <w:rFonts w:hint="eastAsia" w:ascii="黑体" w:eastAsia="黑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exact"/>
          <w:jc w:val="center"/>
        </w:trPr>
        <w:tc>
          <w:tcPr>
            <w:tcW w:w="9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1680" w:firstLineChars="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320" w:lineRule="exact"/>
              <w:ind w:right="542" w:firstLine="1440" w:firstLineChars="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（盖章）</w:t>
            </w:r>
          </w:p>
          <w:p>
            <w:pPr>
              <w:snapToGrid w:val="0"/>
              <w:spacing w:line="320" w:lineRule="exact"/>
              <w:ind w:right="1272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6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自治区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工业和信息化厅、教育厅</w:t>
            </w:r>
            <w:r>
              <w:rPr>
                <w:rFonts w:hint="eastAsia" w:ascii="黑体" w:eastAsia="黑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42" w:firstLine="1680" w:firstLineChars="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320" w:lineRule="exact"/>
              <w:ind w:right="542" w:firstLine="1440" w:firstLineChars="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spacing w:line="320" w:lineRule="exact"/>
              <w:ind w:right="1022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</w:p>
        </w:tc>
      </w:tr>
    </w:tbl>
    <w:p>
      <w:pPr>
        <w:pStyle w:val="2"/>
        <w:numPr>
          <w:ilvl w:val="0"/>
          <w:numId w:val="0"/>
        </w:numPr>
        <w:ind w:firstLine="482" w:firstLineChars="200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注：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24"/>
          <w:szCs w:val="24"/>
        </w:rPr>
        <w:t>此表仅为样表，栏目空间预留不够时可根据需要自行调整；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24"/>
          <w:szCs w:val="24"/>
        </w:rPr>
        <w:t>本表报自治区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工业和信息化厅。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DD1E8"/>
    <w:multiLevelType w:val="singleLevel"/>
    <w:tmpl w:val="1EFDD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zU5MDZhYTQ2ZTYyNDUwNjkxNWIzMjRjNjdkN2MifQ=="/>
  </w:docVars>
  <w:rsids>
    <w:rsidRoot w:val="5A291957"/>
    <w:rsid w:val="5A2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2023-05-29T09:12:00Z</dcterms:created>
  <dc:creator>绿叶~爱生活17695161862</dc:creator>
  <cp:lastModifiedBy>绿叶~爱生活17695161862</cp:lastModifiedBy>
  <dcterms:modified xsi:type="dcterms:W3CDTF">2023-05-29T09:15:41Z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E34A39A35A6F444E95247B3C12DF353D_11</vt:lpwstr>
  </property>
</Properties>
</file>